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47C">
        <w:rPr>
          <w:rFonts w:ascii="Times New Roman" w:hAnsi="Times New Roman" w:cs="Times New Roman"/>
          <w:b/>
          <w:sz w:val="24"/>
          <w:szCs w:val="24"/>
          <w:lang w:val="ru-RU"/>
        </w:rPr>
        <w:t>1000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6247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D53931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D5393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6247C">
        <w:rPr>
          <w:rFonts w:ascii="Times New Roman" w:hAnsi="Times New Roman" w:cs="Times New Roman"/>
          <w:sz w:val="24"/>
          <w:szCs w:val="24"/>
        </w:rPr>
        <w:t>582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6247C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24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6247C" w:rsidRPr="00046D77">
        <w:rPr>
          <w:rStyle w:val="outputtext"/>
          <w:rFonts w:ascii="Times New Roman" w:hAnsi="Times New Roman"/>
          <w:sz w:val="24"/>
          <w:szCs w:val="24"/>
        </w:rPr>
        <w:t>„А1 България“ ЕАД</w:t>
      </w:r>
      <w:r w:rsidR="0066247C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861B3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</w:t>
      </w:r>
      <w:r w:rsidR="0066247C" w:rsidRPr="00046D77">
        <w:rPr>
          <w:rFonts w:ascii="Times New Roman" w:hAnsi="Times New Roman"/>
          <w:sz w:val="24"/>
          <w:szCs w:val="24"/>
          <w:lang w:eastAsia="bg-BG"/>
        </w:rPr>
        <w:t xml:space="preserve">Благоевград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61B33">
        <w:rPr>
          <w:rFonts w:ascii="Times New Roman" w:hAnsi="Times New Roman" w:cs="Times New Roman"/>
          <w:sz w:val="24"/>
          <w:szCs w:val="24"/>
        </w:rPr>
        <w:t xml:space="preserve"> не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61B33" w:rsidRPr="007A5615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Pr="004279F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61B33" w:rsidRDefault="00861B33" w:rsidP="00861B3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1B33" w:rsidRPr="004279F3" w:rsidRDefault="00861B33" w:rsidP="00861B3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61B33" w:rsidRDefault="00861B33" w:rsidP="00861B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53931" w:rsidRDefault="00D53931" w:rsidP="00D53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931" w:rsidRPr="00D53931" w:rsidRDefault="00D53931" w:rsidP="00D53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931">
        <w:rPr>
          <w:rFonts w:ascii="Times New Roman" w:hAnsi="Times New Roman" w:cs="Times New Roman"/>
          <w:sz w:val="24"/>
          <w:szCs w:val="24"/>
        </w:rPr>
        <w:t xml:space="preserve">Докладвам, че на 03.10.2025 г. в КЗК е постъпила молба от жалбоподателя „А1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53931">
        <w:rPr>
          <w:rFonts w:ascii="Times New Roman" w:hAnsi="Times New Roman" w:cs="Times New Roman"/>
          <w:sz w:val="24"/>
          <w:szCs w:val="24"/>
        </w:rPr>
        <w:t>ългария</w:t>
      </w:r>
      <w:r w:rsidRPr="00D53931">
        <w:rPr>
          <w:rFonts w:ascii="Times New Roman" w:hAnsi="Times New Roman" w:cs="Times New Roman"/>
          <w:sz w:val="24"/>
          <w:szCs w:val="24"/>
        </w:rPr>
        <w:t>“ ЕАД за оттегляне на подадената от името на дружеството жалба, въз основа на която е образувана настоящата преписка КЗК – 582/2025 г.</w:t>
      </w:r>
    </w:p>
    <w:p w:rsidR="00D53931" w:rsidRDefault="00D53931" w:rsidP="00D53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931" w:rsidRPr="00D53931" w:rsidRDefault="00D53931" w:rsidP="00D53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931">
        <w:rPr>
          <w:rFonts w:ascii="Times New Roman" w:hAnsi="Times New Roman" w:cs="Times New Roman"/>
          <w:sz w:val="24"/>
          <w:szCs w:val="24"/>
        </w:rPr>
        <w:t xml:space="preserve">Докладвам постъпило на 08.10.2025 г. становище с вх. № към КЗК-582 от възложителя </w:t>
      </w:r>
      <w:r w:rsidRPr="00D53931">
        <w:rPr>
          <w:rFonts w:ascii="Times New Roman" w:hAnsi="Times New Roman" w:cs="Times New Roman"/>
          <w:sz w:val="24"/>
          <w:szCs w:val="24"/>
        </w:rPr>
        <w:t xml:space="preserve">кмет на община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53931">
        <w:rPr>
          <w:rFonts w:ascii="Times New Roman" w:hAnsi="Times New Roman" w:cs="Times New Roman"/>
          <w:sz w:val="24"/>
          <w:szCs w:val="24"/>
        </w:rPr>
        <w:t>лагоевград</w:t>
      </w:r>
      <w:r w:rsidRPr="00D53931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861B33" w:rsidRDefault="00D53931" w:rsidP="00D53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931">
        <w:rPr>
          <w:rFonts w:ascii="Times New Roman" w:hAnsi="Times New Roman" w:cs="Times New Roman"/>
          <w:sz w:val="24"/>
          <w:szCs w:val="24"/>
        </w:rPr>
        <w:lastRenderedPageBreak/>
        <w:t>Процесуалният представител на възложителя в представеното становище с вх. № към КЗК-582 предявява искане за заплащане на юрисконсултско възнаграждение и в условията на евентуалност прави възражение за прекомерност на претендираното от жалбоподателя адвокатско възнаграждение.</w:t>
      </w:r>
    </w:p>
    <w:p w:rsidR="00D53931" w:rsidRDefault="00D53931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61B33" w:rsidRDefault="00861B33" w:rsidP="00861B3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Pr="00E43969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61B33" w:rsidRDefault="00861B33" w:rsidP="00861B3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61B33" w:rsidRDefault="00861B33" w:rsidP="00861B3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61B33" w:rsidRDefault="00861B33" w:rsidP="00861B3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61B33" w:rsidRDefault="00861B33" w:rsidP="00861B3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1B33" w:rsidRDefault="00861B33" w:rsidP="00861B3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3931">
        <w:rPr>
          <w:rFonts w:ascii="Times New Roman" w:hAnsi="Times New Roman" w:cs="Times New Roman"/>
          <w:sz w:val="24"/>
          <w:szCs w:val="24"/>
        </w:rPr>
        <w:tab/>
      </w:r>
      <w:r w:rsidR="00D53931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861B33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09B" w:rsidRDefault="004F209B">
      <w:pPr>
        <w:spacing w:after="0" w:line="240" w:lineRule="auto"/>
      </w:pPr>
      <w:r>
        <w:separator/>
      </w:r>
    </w:p>
  </w:endnote>
  <w:endnote w:type="continuationSeparator" w:id="0">
    <w:p w:rsidR="004F209B" w:rsidRDefault="004F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9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2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09B" w:rsidRDefault="004F209B">
      <w:pPr>
        <w:spacing w:after="0" w:line="240" w:lineRule="auto"/>
      </w:pPr>
      <w:r>
        <w:separator/>
      </w:r>
    </w:p>
  </w:footnote>
  <w:footnote w:type="continuationSeparator" w:id="0">
    <w:p w:rsidR="004F209B" w:rsidRDefault="004F20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356553"/>
    <w:rsid w:val="003842C6"/>
    <w:rsid w:val="003869BF"/>
    <w:rsid w:val="00390FA5"/>
    <w:rsid w:val="00435617"/>
    <w:rsid w:val="004E1EF1"/>
    <w:rsid w:val="004F209B"/>
    <w:rsid w:val="00510FE3"/>
    <w:rsid w:val="00512A4F"/>
    <w:rsid w:val="00551613"/>
    <w:rsid w:val="005C695A"/>
    <w:rsid w:val="005F0443"/>
    <w:rsid w:val="00617A9F"/>
    <w:rsid w:val="0066247C"/>
    <w:rsid w:val="00662EE1"/>
    <w:rsid w:val="00685FEB"/>
    <w:rsid w:val="007164EC"/>
    <w:rsid w:val="00731567"/>
    <w:rsid w:val="00754912"/>
    <w:rsid w:val="007916CD"/>
    <w:rsid w:val="007C7988"/>
    <w:rsid w:val="007F47AA"/>
    <w:rsid w:val="00825D60"/>
    <w:rsid w:val="00833E5F"/>
    <w:rsid w:val="00861B33"/>
    <w:rsid w:val="0091128A"/>
    <w:rsid w:val="00930723"/>
    <w:rsid w:val="009608BA"/>
    <w:rsid w:val="009724CC"/>
    <w:rsid w:val="00995F64"/>
    <w:rsid w:val="009A0526"/>
    <w:rsid w:val="009B25EE"/>
    <w:rsid w:val="009B5BE2"/>
    <w:rsid w:val="009D5B9E"/>
    <w:rsid w:val="00A0229E"/>
    <w:rsid w:val="00A70E39"/>
    <w:rsid w:val="00B6775F"/>
    <w:rsid w:val="00BB22C9"/>
    <w:rsid w:val="00BE6EE1"/>
    <w:rsid w:val="00C9303A"/>
    <w:rsid w:val="00CA0D60"/>
    <w:rsid w:val="00CF1220"/>
    <w:rsid w:val="00D0120C"/>
    <w:rsid w:val="00D10840"/>
    <w:rsid w:val="00D259DE"/>
    <w:rsid w:val="00D53931"/>
    <w:rsid w:val="00D61F8F"/>
    <w:rsid w:val="00DC590F"/>
    <w:rsid w:val="00DE5797"/>
    <w:rsid w:val="00DF2157"/>
    <w:rsid w:val="00E37830"/>
    <w:rsid w:val="00E87C96"/>
    <w:rsid w:val="00EB6C3D"/>
    <w:rsid w:val="00F005C5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167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283</Words>
  <Characters>1616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2025-10-13T11:59:00Z</dcterms:modified>
</cp:coreProperties>
</file>